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C37D1D" w14:textId="77777777" w:rsidR="00C54A78" w:rsidRDefault="00C54A78" w:rsidP="00006311">
      <w:pPr>
        <w:jc w:val="center"/>
      </w:pPr>
    </w:p>
    <w:p w14:paraId="33A38CB0" w14:textId="77777777" w:rsidR="00006311" w:rsidRDefault="00006311" w:rsidP="00006311">
      <w:pPr>
        <w:jc w:val="center"/>
      </w:pPr>
      <w:r>
        <w:rPr>
          <w:noProof/>
        </w:rPr>
        <w:drawing>
          <wp:inline distT="0" distB="0" distL="0" distR="0" wp14:anchorId="288EA5A8" wp14:editId="5A73CF2B">
            <wp:extent cx="7822037" cy="1282814"/>
            <wp:effectExtent l="0" t="0" r="7620" b="0"/>
            <wp:docPr id="1" name="Obrázek 1" descr="http://mas-mostenka.cz/wp-content/uploads/2016/06/irop_cz_ro_b_c-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s-mostenka.cz/wp-content/uploads/2016/06/irop_cz_ro_b_c-rgb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7405" cy="13099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591CE6" w14:textId="53575A9F" w:rsidR="00006311" w:rsidRPr="00EB08EF" w:rsidRDefault="00006311" w:rsidP="00006311">
      <w:pPr>
        <w:jc w:val="center"/>
        <w:rPr>
          <w:sz w:val="24"/>
        </w:rPr>
      </w:pPr>
      <w:r w:rsidRPr="00DC24CF">
        <w:rPr>
          <w:sz w:val="32"/>
          <w:szCs w:val="28"/>
        </w:rPr>
        <w:t>Projekt</w:t>
      </w:r>
      <w:r w:rsidR="00CB64B6">
        <w:rPr>
          <w:sz w:val="32"/>
          <w:szCs w:val="28"/>
        </w:rPr>
        <w:t xml:space="preserve"> </w:t>
      </w:r>
    </w:p>
    <w:p w14:paraId="176D1188" w14:textId="7A48B687" w:rsidR="002552ED" w:rsidRPr="002552ED" w:rsidRDefault="002552ED" w:rsidP="002552ED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40"/>
          <w:szCs w:val="40"/>
        </w:rPr>
      </w:pPr>
      <w:r w:rsidRPr="002552ED">
        <w:rPr>
          <w:rFonts w:ascii="Arial-BoldMT" w:hAnsi="Arial-BoldMT" w:cs="Arial-BoldMT"/>
          <w:b/>
          <w:bCs/>
          <w:sz w:val="40"/>
          <w:szCs w:val="40"/>
        </w:rPr>
        <w:t>Bezbariérový pěší chodník v Březnici: úsek Křižovatka Filip – točna</w:t>
      </w:r>
    </w:p>
    <w:p w14:paraId="5D90F7F7" w14:textId="77777777" w:rsidR="002552ED" w:rsidRDefault="002552ED" w:rsidP="00DC24CF">
      <w:pPr>
        <w:autoSpaceDE w:val="0"/>
        <w:autoSpaceDN w:val="0"/>
        <w:adjustRightInd w:val="0"/>
        <w:spacing w:after="0" w:line="240" w:lineRule="auto"/>
        <w:jc w:val="both"/>
        <w:rPr>
          <w:rFonts w:ascii="Arial-BoldMT" w:hAnsi="Arial-BoldMT" w:cs="Arial-BoldMT"/>
          <w:b/>
          <w:bCs/>
          <w:sz w:val="16"/>
          <w:szCs w:val="16"/>
        </w:rPr>
      </w:pPr>
    </w:p>
    <w:p w14:paraId="29604908" w14:textId="77777777" w:rsidR="002552ED" w:rsidRDefault="002552ED" w:rsidP="00DC24C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b/>
          <w:u w:val="single"/>
        </w:rPr>
      </w:pPr>
    </w:p>
    <w:p w14:paraId="1B3D819B" w14:textId="07D295BC" w:rsidR="002552ED" w:rsidRPr="002552ED" w:rsidRDefault="00006311" w:rsidP="002552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B08EF">
        <w:rPr>
          <w:rFonts w:ascii="Verdana" w:hAnsi="Verdana"/>
          <w:b/>
          <w:u w:val="single"/>
        </w:rPr>
        <w:t>Stručný popis projektu:</w:t>
      </w:r>
      <w:r w:rsidRPr="00EB08EF">
        <w:rPr>
          <w:rFonts w:ascii="Verdana" w:hAnsi="Verdana"/>
        </w:rPr>
        <w:t xml:space="preserve"> </w:t>
      </w:r>
      <w:r w:rsidR="002552ED" w:rsidRPr="002552ED">
        <w:rPr>
          <w:rFonts w:ascii="Verdana" w:hAnsi="Verdana" w:cs="Calibri"/>
        </w:rPr>
        <w:t>Obsahem projektu je nová výstavba 1 úseku pěšího bezbariérového chodníku v lokalitě u křižovatky Filip</w:t>
      </w:r>
      <w:r w:rsidR="002552ED">
        <w:rPr>
          <w:rFonts w:ascii="Verdana" w:hAnsi="Verdana" w:cs="Calibri"/>
        </w:rPr>
        <w:t xml:space="preserve"> </w:t>
      </w:r>
      <w:r w:rsidR="002552ED" w:rsidRPr="002552ED">
        <w:rPr>
          <w:rFonts w:ascii="Verdana" w:hAnsi="Verdana" w:cs="Calibri"/>
        </w:rPr>
        <w:t xml:space="preserve">ke křižovatce k průmyslové zóně a odbočka </w:t>
      </w:r>
      <w:proofErr w:type="gramStart"/>
      <w:r w:rsidR="002552ED" w:rsidRPr="002552ED">
        <w:rPr>
          <w:rFonts w:ascii="Verdana" w:hAnsi="Verdana" w:cs="Calibri"/>
        </w:rPr>
        <w:t xml:space="preserve">MK </w:t>
      </w:r>
      <w:r w:rsidR="002552ED">
        <w:rPr>
          <w:rFonts w:ascii="Verdana" w:hAnsi="Verdana" w:cs="Calibri"/>
        </w:rPr>
        <w:t>-</w:t>
      </w:r>
      <w:r w:rsidR="002552ED" w:rsidRPr="002552ED">
        <w:rPr>
          <w:rFonts w:ascii="Verdana" w:hAnsi="Verdana" w:cs="Calibri"/>
        </w:rPr>
        <w:t xml:space="preserve"> točna</w:t>
      </w:r>
      <w:proofErr w:type="gramEnd"/>
      <w:r w:rsidR="002552ED" w:rsidRPr="002552ED">
        <w:rPr>
          <w:rFonts w:ascii="Verdana" w:hAnsi="Verdana" w:cs="Calibri"/>
        </w:rPr>
        <w:t xml:space="preserve"> autobusů. Úsek má délku cca 234 m. Jedná se o</w:t>
      </w:r>
      <w:r w:rsidR="002552ED">
        <w:rPr>
          <w:rFonts w:ascii="Verdana" w:hAnsi="Verdana" w:cs="Calibri"/>
        </w:rPr>
        <w:t xml:space="preserve"> </w:t>
      </w:r>
      <w:r w:rsidR="002552ED" w:rsidRPr="002552ED">
        <w:rPr>
          <w:rFonts w:ascii="Verdana" w:hAnsi="Verdana" w:cs="Calibri"/>
        </w:rPr>
        <w:t>nový chodník, který zajištuje bezpečnou pěší a cyklistickou dopravu podél páteřní místní komunikace v</w:t>
      </w:r>
      <w:r w:rsidR="002552ED">
        <w:rPr>
          <w:rFonts w:ascii="Verdana" w:hAnsi="Verdana" w:cs="Calibri"/>
        </w:rPr>
        <w:t xml:space="preserve"> </w:t>
      </w:r>
      <w:r w:rsidR="002552ED" w:rsidRPr="002552ED">
        <w:rPr>
          <w:rFonts w:ascii="Verdana" w:hAnsi="Verdana" w:cs="Calibri"/>
        </w:rPr>
        <w:t>úseku, který slouží také k dopravní obsluze k autobusové točně, rodinným domům a místním firmám.</w:t>
      </w:r>
      <w:r w:rsidR="002552ED">
        <w:rPr>
          <w:rFonts w:ascii="Verdana" w:hAnsi="Verdana" w:cs="Calibri"/>
        </w:rPr>
        <w:t xml:space="preserve"> </w:t>
      </w:r>
      <w:r w:rsidR="002552ED" w:rsidRPr="002552ED">
        <w:rPr>
          <w:rFonts w:ascii="Verdana" w:hAnsi="Verdana" w:cs="Calibri"/>
        </w:rPr>
        <w:t>Součástí projektu je taky realizace doplňkové SO: přístřešek pro cestující, betonová palisáda.</w:t>
      </w:r>
    </w:p>
    <w:p w14:paraId="55CB6465" w14:textId="77777777" w:rsidR="002552ED" w:rsidRDefault="002552ED" w:rsidP="002552ED">
      <w:pPr>
        <w:autoSpaceDE w:val="0"/>
        <w:autoSpaceDN w:val="0"/>
        <w:adjustRightInd w:val="0"/>
        <w:spacing w:after="0" w:line="240" w:lineRule="auto"/>
        <w:rPr>
          <w:rFonts w:ascii="Verdana" w:hAnsi="Verdana"/>
        </w:rPr>
      </w:pPr>
    </w:p>
    <w:p w14:paraId="2544E3C0" w14:textId="77777777" w:rsidR="00006311" w:rsidRPr="00EB08EF" w:rsidRDefault="00006311" w:rsidP="00EB08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</w:rPr>
      </w:pPr>
    </w:p>
    <w:p w14:paraId="5EE21337" w14:textId="2FD65B74" w:rsidR="00006311" w:rsidRPr="002552ED" w:rsidRDefault="00006311" w:rsidP="002552ED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  <w:r w:rsidRPr="00EB08EF">
        <w:rPr>
          <w:rFonts w:ascii="Verdana" w:hAnsi="Verdana" w:cs="Calibri"/>
          <w:b/>
          <w:u w:val="single"/>
        </w:rPr>
        <w:t>Hlavní cíl projektu:</w:t>
      </w:r>
      <w:r w:rsidRPr="00EB08EF">
        <w:rPr>
          <w:rFonts w:ascii="Verdana" w:hAnsi="Verdana" w:cs="Calibri"/>
        </w:rPr>
        <w:t xml:space="preserve"> </w:t>
      </w:r>
      <w:r w:rsidR="002552ED" w:rsidRPr="002552ED">
        <w:rPr>
          <w:rFonts w:ascii="Verdana" w:hAnsi="Verdana" w:cs="Calibri"/>
        </w:rPr>
        <w:t>Hlavním cílem projektu je zvýšení bezpečnosti chodců, cyklistů a osob s omezenými schopnostmi pohybu v obci Březnice prostřednictvím</w:t>
      </w:r>
      <w:r w:rsidR="002552ED">
        <w:rPr>
          <w:rFonts w:ascii="Verdana" w:hAnsi="Verdana" w:cs="Calibri"/>
        </w:rPr>
        <w:t xml:space="preserve"> </w:t>
      </w:r>
      <w:r w:rsidR="002552ED" w:rsidRPr="002552ED">
        <w:rPr>
          <w:rFonts w:ascii="Verdana" w:hAnsi="Verdana" w:cs="Calibri"/>
        </w:rPr>
        <w:t xml:space="preserve">vybudování 1 úseku pěšího bezbariérového chodníku v části křižovatka </w:t>
      </w:r>
      <w:proofErr w:type="gramStart"/>
      <w:r w:rsidR="002552ED" w:rsidRPr="002552ED">
        <w:rPr>
          <w:rFonts w:ascii="Verdana" w:hAnsi="Verdana" w:cs="Calibri"/>
        </w:rPr>
        <w:t xml:space="preserve">Filip </w:t>
      </w:r>
      <w:r w:rsidR="002552ED">
        <w:rPr>
          <w:rFonts w:ascii="Verdana" w:hAnsi="Verdana" w:cs="Calibri"/>
        </w:rPr>
        <w:t>-</w:t>
      </w:r>
      <w:r w:rsidR="002552ED" w:rsidRPr="002552ED">
        <w:rPr>
          <w:rFonts w:ascii="Verdana" w:hAnsi="Verdana" w:cs="Calibri"/>
        </w:rPr>
        <w:t xml:space="preserve"> točna</w:t>
      </w:r>
      <w:proofErr w:type="gramEnd"/>
      <w:r w:rsidR="002552ED" w:rsidRPr="002552ED">
        <w:rPr>
          <w:rFonts w:ascii="Verdana" w:hAnsi="Verdana" w:cs="Calibri"/>
        </w:rPr>
        <w:t xml:space="preserve"> autobusu, která patří mezi problémové části obce.</w:t>
      </w:r>
    </w:p>
    <w:p w14:paraId="22081659" w14:textId="77777777" w:rsidR="00DC24CF" w:rsidRPr="00EB08EF" w:rsidRDefault="00DC24CF" w:rsidP="00EB08EF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</w:rPr>
      </w:pPr>
    </w:p>
    <w:p w14:paraId="6A3DC44E" w14:textId="15B24013" w:rsidR="00006311" w:rsidRPr="00EB08EF" w:rsidRDefault="00006311" w:rsidP="00006311">
      <w:pPr>
        <w:jc w:val="both"/>
        <w:rPr>
          <w:rFonts w:ascii="Verdana" w:hAnsi="Verdana"/>
        </w:rPr>
      </w:pPr>
      <w:r w:rsidRPr="00EB08EF">
        <w:rPr>
          <w:rFonts w:ascii="Verdana" w:hAnsi="Verdana"/>
          <w:b/>
          <w:u w:val="single"/>
        </w:rPr>
        <w:t>Výsledkem projektu</w:t>
      </w:r>
      <w:r w:rsidRPr="00EB08EF">
        <w:rPr>
          <w:rFonts w:ascii="Verdana" w:hAnsi="Verdana"/>
        </w:rPr>
        <w:t xml:space="preserve"> bude </w:t>
      </w:r>
      <w:r w:rsidR="002552ED">
        <w:rPr>
          <w:rFonts w:ascii="Verdana" w:hAnsi="Verdana"/>
        </w:rPr>
        <w:t xml:space="preserve">bezbariérový </w:t>
      </w:r>
      <w:r w:rsidR="002234A2">
        <w:rPr>
          <w:rFonts w:ascii="Verdana" w:hAnsi="Verdana"/>
        </w:rPr>
        <w:t xml:space="preserve">pěší </w:t>
      </w:r>
      <w:r w:rsidR="002552ED">
        <w:rPr>
          <w:rFonts w:ascii="Verdana" w:hAnsi="Verdana"/>
        </w:rPr>
        <w:t>chodník v délce cca 234 m podél místní komunikace.</w:t>
      </w:r>
    </w:p>
    <w:p w14:paraId="5EA0D135" w14:textId="77777777" w:rsidR="00EB08EF" w:rsidRPr="00CB64B6" w:rsidRDefault="00EB08EF" w:rsidP="00006311">
      <w:pPr>
        <w:jc w:val="both"/>
        <w:rPr>
          <w:rFonts w:ascii="Verdana" w:hAnsi="Verdana"/>
          <w:b/>
          <w:u w:val="single"/>
        </w:rPr>
      </w:pPr>
      <w:r w:rsidRPr="00CB64B6">
        <w:rPr>
          <w:rFonts w:ascii="Verdana" w:hAnsi="Verdana"/>
          <w:b/>
          <w:u w:val="single"/>
        </w:rPr>
        <w:t>Financování projektu:</w:t>
      </w:r>
    </w:p>
    <w:p w14:paraId="5A86B52B" w14:textId="36BC0203" w:rsidR="00006311" w:rsidRPr="00EB08EF" w:rsidRDefault="00006311" w:rsidP="00EB08E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EB08EF">
        <w:rPr>
          <w:rFonts w:ascii="Verdana" w:hAnsi="Verdana"/>
          <w:sz w:val="24"/>
        </w:rPr>
        <w:t xml:space="preserve">Celkové náklady projektu: </w:t>
      </w:r>
      <w:r w:rsidR="00EB08EF" w:rsidRPr="00EB08EF">
        <w:rPr>
          <w:rFonts w:ascii="Verdana" w:hAnsi="Verdana"/>
          <w:sz w:val="24"/>
        </w:rPr>
        <w:tab/>
      </w:r>
      <w:r w:rsidR="00EB08EF" w:rsidRPr="00EB08EF">
        <w:rPr>
          <w:rFonts w:ascii="Verdana" w:hAnsi="Verdana"/>
          <w:sz w:val="24"/>
        </w:rPr>
        <w:tab/>
      </w:r>
      <w:r w:rsidR="00EB08EF" w:rsidRPr="00EB08EF">
        <w:rPr>
          <w:rFonts w:ascii="Verdana" w:hAnsi="Verdana"/>
          <w:sz w:val="24"/>
        </w:rPr>
        <w:tab/>
      </w:r>
      <w:r w:rsidR="002552ED" w:rsidRPr="002552ED">
        <w:rPr>
          <w:rFonts w:ascii="Verdana" w:hAnsi="Verdana"/>
          <w:sz w:val="24"/>
        </w:rPr>
        <w:t xml:space="preserve">4 675 232,44 </w:t>
      </w:r>
      <w:r w:rsidRPr="00EB08EF">
        <w:rPr>
          <w:rFonts w:ascii="Verdana" w:hAnsi="Verdana"/>
          <w:sz w:val="24"/>
        </w:rPr>
        <w:t>Kč</w:t>
      </w:r>
    </w:p>
    <w:p w14:paraId="7CE1276E" w14:textId="3EE0C153" w:rsidR="00006311" w:rsidRPr="00EB08EF" w:rsidRDefault="00006311" w:rsidP="00EB08E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EB08EF">
        <w:rPr>
          <w:rFonts w:ascii="Verdana" w:hAnsi="Verdana"/>
          <w:sz w:val="24"/>
        </w:rPr>
        <w:t xml:space="preserve">Celkové způsobilé náklady projektu: </w:t>
      </w:r>
      <w:r w:rsidR="00EB08EF" w:rsidRPr="00EB08EF">
        <w:rPr>
          <w:rFonts w:ascii="Verdana" w:hAnsi="Verdana"/>
          <w:sz w:val="24"/>
        </w:rPr>
        <w:tab/>
      </w:r>
      <w:r w:rsidR="002552ED" w:rsidRPr="002552ED">
        <w:rPr>
          <w:rFonts w:ascii="Verdana" w:hAnsi="Verdana"/>
          <w:sz w:val="24"/>
        </w:rPr>
        <w:t xml:space="preserve">3 577 736,90 </w:t>
      </w:r>
      <w:r w:rsidRPr="00EB08EF">
        <w:rPr>
          <w:rFonts w:ascii="Verdana" w:hAnsi="Verdana"/>
          <w:sz w:val="24"/>
        </w:rPr>
        <w:t>Kč</w:t>
      </w:r>
    </w:p>
    <w:p w14:paraId="64B2ADFB" w14:textId="33A0DD58" w:rsidR="00006311" w:rsidRPr="00EB08EF" w:rsidRDefault="00006311" w:rsidP="00EB08E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EB08EF">
        <w:rPr>
          <w:rFonts w:ascii="Verdana" w:hAnsi="Verdana"/>
          <w:sz w:val="24"/>
        </w:rPr>
        <w:t xml:space="preserve">Dotace z EU (IROP): </w:t>
      </w:r>
      <w:r w:rsidR="00EB08EF" w:rsidRPr="00EB08EF">
        <w:rPr>
          <w:rFonts w:ascii="Verdana" w:hAnsi="Verdana"/>
          <w:sz w:val="24"/>
        </w:rPr>
        <w:tab/>
      </w:r>
      <w:r w:rsidR="00EB08EF" w:rsidRPr="00EB08EF">
        <w:rPr>
          <w:rFonts w:ascii="Verdana" w:hAnsi="Verdana"/>
          <w:sz w:val="24"/>
        </w:rPr>
        <w:tab/>
      </w:r>
      <w:r w:rsidR="00EB08EF" w:rsidRPr="00EB08EF">
        <w:rPr>
          <w:rFonts w:ascii="Verdana" w:hAnsi="Verdana"/>
          <w:sz w:val="24"/>
        </w:rPr>
        <w:tab/>
      </w:r>
      <w:r w:rsidR="00EB08EF" w:rsidRPr="00EB08EF">
        <w:rPr>
          <w:rFonts w:ascii="Verdana" w:hAnsi="Verdana"/>
          <w:sz w:val="24"/>
        </w:rPr>
        <w:tab/>
      </w:r>
      <w:r w:rsidR="002552ED" w:rsidRPr="002552ED">
        <w:rPr>
          <w:rFonts w:ascii="Verdana" w:hAnsi="Verdana"/>
          <w:sz w:val="24"/>
        </w:rPr>
        <w:t xml:space="preserve">3 041 076,36 </w:t>
      </w:r>
      <w:r w:rsidR="00EB08EF" w:rsidRPr="00EB08EF">
        <w:rPr>
          <w:rFonts w:ascii="Verdana" w:hAnsi="Verdana"/>
          <w:sz w:val="24"/>
        </w:rPr>
        <w:t>Kč</w:t>
      </w:r>
    </w:p>
    <w:p w14:paraId="35C95C50" w14:textId="79D10858" w:rsidR="00006311" w:rsidRPr="002552ED" w:rsidRDefault="00EB08EF" w:rsidP="00EB08E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</w:rPr>
      </w:pPr>
      <w:r w:rsidRPr="00EB08EF">
        <w:rPr>
          <w:rFonts w:ascii="Verdana" w:hAnsi="Verdana"/>
          <w:sz w:val="24"/>
        </w:rPr>
        <w:t>Dotace z národních zdrojů</w:t>
      </w:r>
      <w:r w:rsidR="00DC24CF">
        <w:rPr>
          <w:rFonts w:ascii="Verdana" w:hAnsi="Verdana"/>
          <w:sz w:val="24"/>
        </w:rPr>
        <w:t xml:space="preserve"> (SR)</w:t>
      </w:r>
      <w:r w:rsidRPr="00EB08EF">
        <w:rPr>
          <w:rFonts w:ascii="Verdana" w:hAnsi="Verdana"/>
          <w:sz w:val="24"/>
        </w:rPr>
        <w:t xml:space="preserve">: </w:t>
      </w:r>
      <w:r w:rsidRPr="00EB08EF">
        <w:rPr>
          <w:rFonts w:ascii="Verdana" w:hAnsi="Verdana"/>
          <w:sz w:val="24"/>
        </w:rPr>
        <w:tab/>
      </w:r>
      <w:r w:rsidRPr="00EB08EF">
        <w:rPr>
          <w:rFonts w:ascii="Verdana" w:hAnsi="Verdana"/>
          <w:sz w:val="24"/>
        </w:rPr>
        <w:tab/>
      </w:r>
      <w:r w:rsidR="002552ED">
        <w:rPr>
          <w:rFonts w:ascii="Verdana" w:hAnsi="Verdana"/>
          <w:sz w:val="24"/>
        </w:rPr>
        <w:t xml:space="preserve">   </w:t>
      </w:r>
      <w:r w:rsidR="002552ED" w:rsidRPr="002552ED">
        <w:rPr>
          <w:rFonts w:ascii="Verdana" w:hAnsi="Verdana"/>
          <w:sz w:val="24"/>
        </w:rPr>
        <w:t xml:space="preserve">178 886,85 </w:t>
      </w:r>
      <w:r w:rsidRPr="00EB08EF">
        <w:rPr>
          <w:rFonts w:ascii="Verdana" w:hAnsi="Verdana"/>
          <w:sz w:val="24"/>
        </w:rPr>
        <w:t>Kč</w:t>
      </w:r>
    </w:p>
    <w:p w14:paraId="08E732A5" w14:textId="2AD249BA" w:rsidR="00DC24CF" w:rsidRPr="002552ED" w:rsidRDefault="00DC24CF" w:rsidP="00EB08EF">
      <w:pPr>
        <w:pStyle w:val="Odstavecseseznamem"/>
        <w:numPr>
          <w:ilvl w:val="0"/>
          <w:numId w:val="1"/>
        </w:numPr>
        <w:jc w:val="both"/>
        <w:rPr>
          <w:rFonts w:ascii="Verdana" w:hAnsi="Verdana"/>
          <w:sz w:val="24"/>
        </w:rPr>
      </w:pPr>
      <w:r>
        <w:rPr>
          <w:rFonts w:ascii="Verdana" w:hAnsi="Verdana"/>
          <w:sz w:val="24"/>
        </w:rPr>
        <w:t>Prostředky obce Březnice:</w:t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>
        <w:rPr>
          <w:rFonts w:ascii="Verdana" w:hAnsi="Verdana"/>
          <w:sz w:val="24"/>
        </w:rPr>
        <w:tab/>
      </w:r>
      <w:r w:rsidR="002552ED">
        <w:rPr>
          <w:rFonts w:ascii="Verdana" w:hAnsi="Verdana"/>
          <w:sz w:val="24"/>
        </w:rPr>
        <w:t xml:space="preserve">   </w:t>
      </w:r>
      <w:r w:rsidR="002552ED" w:rsidRPr="002552ED">
        <w:rPr>
          <w:rFonts w:ascii="Verdana" w:hAnsi="Verdana"/>
          <w:sz w:val="24"/>
        </w:rPr>
        <w:t xml:space="preserve">357 773,69 </w:t>
      </w:r>
      <w:r w:rsidR="00CB64B6">
        <w:rPr>
          <w:rFonts w:ascii="Verdana" w:hAnsi="Verdana"/>
          <w:sz w:val="24"/>
        </w:rPr>
        <w:t>K</w:t>
      </w:r>
      <w:r w:rsidRPr="00DC24CF">
        <w:rPr>
          <w:rFonts w:ascii="Verdana" w:hAnsi="Verdana"/>
          <w:sz w:val="24"/>
        </w:rPr>
        <w:t>č</w:t>
      </w:r>
    </w:p>
    <w:sectPr w:rsidR="00DC24CF" w:rsidRPr="002552ED" w:rsidSect="00CB64B6">
      <w:footerReference w:type="default" r:id="rId8"/>
      <w:pgSz w:w="16838" w:h="11906" w:orient="landscape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C9662" w14:textId="77777777" w:rsidR="00673279" w:rsidRDefault="00673279" w:rsidP="00F23150">
      <w:pPr>
        <w:spacing w:after="0" w:line="240" w:lineRule="auto"/>
      </w:pPr>
      <w:r>
        <w:separator/>
      </w:r>
    </w:p>
  </w:endnote>
  <w:endnote w:type="continuationSeparator" w:id="0">
    <w:p w14:paraId="532933D0" w14:textId="77777777" w:rsidR="00673279" w:rsidRDefault="00673279" w:rsidP="00F23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3D57F1" w14:textId="77777777" w:rsidR="00F23150" w:rsidRPr="00B200B2" w:rsidRDefault="00F23150" w:rsidP="00F23150">
    <w:pPr>
      <w:pStyle w:val="Zpat"/>
      <w:jc w:val="center"/>
      <w:rPr>
        <w:sz w:val="32"/>
        <w:szCs w:val="32"/>
      </w:rPr>
    </w:pPr>
    <w:r w:rsidRPr="00B200B2">
      <w:rPr>
        <w:sz w:val="32"/>
        <w:szCs w:val="32"/>
      </w:rPr>
      <w:t>Projekt je spolufinancován Evropskou unii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1C82D" w14:textId="77777777" w:rsidR="00673279" w:rsidRDefault="00673279" w:rsidP="00F23150">
      <w:pPr>
        <w:spacing w:after="0" w:line="240" w:lineRule="auto"/>
      </w:pPr>
      <w:r>
        <w:separator/>
      </w:r>
    </w:p>
  </w:footnote>
  <w:footnote w:type="continuationSeparator" w:id="0">
    <w:p w14:paraId="06BDAFDC" w14:textId="77777777" w:rsidR="00673279" w:rsidRDefault="00673279" w:rsidP="00F231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5A2E72"/>
    <w:multiLevelType w:val="hybridMultilevel"/>
    <w:tmpl w:val="183ABB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6B0CBB"/>
    <w:multiLevelType w:val="hybridMultilevel"/>
    <w:tmpl w:val="92CC0F84"/>
    <w:lvl w:ilvl="0" w:tplc="3E98D61C">
      <w:numFmt w:val="bullet"/>
      <w:lvlText w:val="-"/>
      <w:lvlJc w:val="left"/>
      <w:pPr>
        <w:ind w:left="720" w:hanging="360"/>
      </w:pPr>
      <w:rPr>
        <w:rFonts w:ascii="Verdana" w:eastAsiaTheme="minorHAnsi" w:hAnsi="Verdana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97642"/>
    <w:multiLevelType w:val="hybridMultilevel"/>
    <w:tmpl w:val="277873D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E5C97"/>
    <w:multiLevelType w:val="hybridMultilevel"/>
    <w:tmpl w:val="B0F05D38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6311"/>
    <w:rsid w:val="00006311"/>
    <w:rsid w:val="002234A2"/>
    <w:rsid w:val="002552ED"/>
    <w:rsid w:val="002A6011"/>
    <w:rsid w:val="00430F9E"/>
    <w:rsid w:val="00673279"/>
    <w:rsid w:val="00B200B2"/>
    <w:rsid w:val="00C54A78"/>
    <w:rsid w:val="00CB64B6"/>
    <w:rsid w:val="00CF7B4E"/>
    <w:rsid w:val="00D04982"/>
    <w:rsid w:val="00DC24CF"/>
    <w:rsid w:val="00EB08EF"/>
    <w:rsid w:val="00F23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5C3AB"/>
  <w15:chartTrackingRefBased/>
  <w15:docId w15:val="{1B230368-F5FD-4B30-9280-374D15F50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006311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styleId="Odstavecseseznamem">
    <w:name w:val="List Paragraph"/>
    <w:basedOn w:val="Normln"/>
    <w:uiPriority w:val="34"/>
    <w:qFormat/>
    <w:rsid w:val="00EB08EF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F2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3150"/>
  </w:style>
  <w:style w:type="paragraph" w:styleId="Zpat">
    <w:name w:val="footer"/>
    <w:basedOn w:val="Normln"/>
    <w:link w:val="ZpatChar"/>
    <w:uiPriority w:val="99"/>
    <w:unhideWhenUsed/>
    <w:rsid w:val="00F231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3150"/>
  </w:style>
  <w:style w:type="paragraph" w:customStyle="1" w:styleId="Default">
    <w:name w:val="Default"/>
    <w:rsid w:val="00F231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Rada</dc:creator>
  <cp:keywords/>
  <dc:description/>
  <cp:lastModifiedBy>J H</cp:lastModifiedBy>
  <cp:revision>2</cp:revision>
  <cp:lastPrinted>2020-06-09T11:33:00Z</cp:lastPrinted>
  <dcterms:created xsi:type="dcterms:W3CDTF">2021-11-26T14:43:00Z</dcterms:created>
  <dcterms:modified xsi:type="dcterms:W3CDTF">2021-11-26T14:43:00Z</dcterms:modified>
</cp:coreProperties>
</file>